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C2CCF9" w14:textId="77777777" w:rsidR="00E855BA" w:rsidRDefault="003273AB" w:rsidP="00E855BA">
      <w:pPr>
        <w:jc w:val="center"/>
        <w:rPr>
          <w:rFonts w:ascii="Arial" w:hAnsi="Arial" w:cs="Arial"/>
          <w:b/>
          <w:bCs/>
          <w:lang w:val="mn-MN"/>
        </w:rPr>
      </w:pPr>
      <w:r w:rsidRPr="003273AB">
        <w:rPr>
          <w:rFonts w:ascii="Arial" w:hAnsi="Arial" w:cs="Arial"/>
          <w:b/>
          <w:bCs/>
          <w:lang w:val="mn-MN"/>
        </w:rPr>
        <w:t xml:space="preserve">ЦАХИМ НОТАРИАТЫН СИСТЕМД </w:t>
      </w:r>
    </w:p>
    <w:p w14:paraId="54DD645C" w14:textId="74905A52" w:rsidR="007A06EE" w:rsidRPr="003273AB" w:rsidRDefault="003273AB" w:rsidP="00E855BA">
      <w:pPr>
        <w:jc w:val="center"/>
        <w:rPr>
          <w:rFonts w:ascii="Arial" w:hAnsi="Arial" w:cs="Arial"/>
          <w:b/>
          <w:bCs/>
        </w:rPr>
      </w:pPr>
      <w:r w:rsidRPr="003273AB">
        <w:rPr>
          <w:rFonts w:ascii="Arial" w:hAnsi="Arial" w:cs="Arial"/>
          <w:b/>
          <w:bCs/>
          <w:lang w:val="mn-MN"/>
        </w:rPr>
        <w:t>ИТГЭМЖЛЭЛ ҮЙЛДЭХЭД АНХААРАХ ЗҮЙЛС</w:t>
      </w:r>
    </w:p>
    <w:p w14:paraId="475BD912" w14:textId="40DF032C" w:rsidR="00724863" w:rsidRPr="000921AE" w:rsidRDefault="00724863" w:rsidP="000921AE">
      <w:pPr>
        <w:jc w:val="both"/>
        <w:rPr>
          <w:rFonts w:ascii="Arial" w:hAnsi="Arial" w:cs="Arial"/>
          <w:lang w:val="mn-MN"/>
        </w:rPr>
      </w:pPr>
    </w:p>
    <w:p w14:paraId="744F93A8" w14:textId="3805ECA9" w:rsidR="00724863" w:rsidRPr="000921AE" w:rsidRDefault="00CF7489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 xml:space="preserve">Итгэмжлэлийг хянах болон баталгаажуулах </w:t>
      </w:r>
      <w:r w:rsidRPr="00E855BA">
        <w:rPr>
          <w:rFonts w:ascii="Arial" w:hAnsi="Arial" w:cs="Arial"/>
          <w:b/>
          <w:bCs/>
          <w:lang w:val="mn-MN"/>
        </w:rPr>
        <w:t xml:space="preserve">Дипломат төлөөлөгчийн газрыг </w:t>
      </w:r>
      <w:r w:rsidRPr="000921AE">
        <w:rPr>
          <w:rFonts w:ascii="Arial" w:hAnsi="Arial" w:cs="Arial"/>
          <w:lang w:val="mn-MN"/>
        </w:rPr>
        <w:t>заавал сонго</w:t>
      </w:r>
      <w:r w:rsidR="00E855BA">
        <w:rPr>
          <w:rFonts w:ascii="Arial" w:hAnsi="Arial" w:cs="Arial"/>
          <w:lang w:val="mn-MN"/>
        </w:rPr>
        <w:t>х</w:t>
      </w:r>
      <w:r w:rsidR="00E855BA" w:rsidRPr="00E855BA">
        <w:rPr>
          <w:rFonts w:ascii="Arial" w:hAnsi="Arial" w:cs="Arial"/>
          <w:lang w:val="mn-MN"/>
        </w:rPr>
        <w:t>;</w:t>
      </w:r>
    </w:p>
    <w:p w14:paraId="0F766295" w14:textId="0809CB2F" w:rsidR="00136407" w:rsidRPr="000921AE" w:rsidRDefault="00136407" w:rsidP="000921AE">
      <w:pPr>
        <w:jc w:val="both"/>
        <w:rPr>
          <w:rFonts w:ascii="Arial" w:hAnsi="Arial" w:cs="Arial"/>
          <w:lang w:val="mn-MN"/>
        </w:rPr>
      </w:pPr>
    </w:p>
    <w:p w14:paraId="61846963" w14:textId="14BA940D" w:rsidR="003273AB" w:rsidRDefault="003273AB" w:rsidP="000921AE">
      <w:p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0288" behindDoc="0" locked="0" layoutInCell="1" allowOverlap="1" wp14:anchorId="41B3C268" wp14:editId="11323346">
            <wp:simplePos x="0" y="0"/>
            <wp:positionH relativeFrom="margin">
              <wp:posOffset>462280</wp:posOffset>
            </wp:positionH>
            <wp:positionV relativeFrom="margin">
              <wp:posOffset>1074420</wp:posOffset>
            </wp:positionV>
            <wp:extent cx="4921250" cy="3538855"/>
            <wp:effectExtent l="0" t="0" r="0" b="444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9BE13DD" w14:textId="77777777" w:rsidR="003273AB" w:rsidRDefault="003273AB" w:rsidP="000921AE">
      <w:pPr>
        <w:jc w:val="both"/>
        <w:rPr>
          <w:rFonts w:ascii="Arial" w:hAnsi="Arial" w:cs="Arial"/>
          <w:lang w:val="mn-MN"/>
        </w:rPr>
      </w:pPr>
    </w:p>
    <w:p w14:paraId="3D918AA1" w14:textId="00FA1314" w:rsidR="00136407" w:rsidRPr="000921AE" w:rsidRDefault="00136407" w:rsidP="000921AE">
      <w:pPr>
        <w:jc w:val="both"/>
        <w:rPr>
          <w:rFonts w:ascii="Arial" w:hAnsi="Arial" w:cs="Arial"/>
          <w:lang w:val="mn-MN"/>
        </w:rPr>
      </w:pPr>
    </w:p>
    <w:p w14:paraId="5FB48F4B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2A9D13A3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97BC0E4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F89C1AD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7F19D10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EAD99A1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3F365530" w14:textId="4DE5B6A2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09C3328" w14:textId="515F1BE4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0F7DBFB0" w14:textId="3C3EF44C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8B4338A" w14:textId="74C8DE0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A70D072" w14:textId="2EB16318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DE22859" w14:textId="206365C5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66F8B1E" w14:textId="451F4CB9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29FF414A" w14:textId="483023C0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6A9452E1" w14:textId="5A5D6A7B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42730B1" w14:textId="1869F664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372B421" w14:textId="36ADC563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51F58980" w14:textId="0EE43BA9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103BB8DD" w14:textId="7DB5C82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C9C2F3E" w14:textId="00B91DD4" w:rsidR="00724863" w:rsidRDefault="00724863" w:rsidP="003273AB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3273AB">
        <w:rPr>
          <w:rFonts w:ascii="Arial" w:hAnsi="Arial" w:cs="Arial"/>
          <w:lang w:val="mn-MN"/>
        </w:rPr>
        <w:t>“Төлөөлүүлэгч” хэсэгт өөрийн А</w:t>
      </w:r>
      <w:r w:rsidR="003273AB">
        <w:rPr>
          <w:rFonts w:ascii="Arial" w:hAnsi="Arial" w:cs="Arial"/>
          <w:lang w:val="mn-MN"/>
        </w:rPr>
        <w:t>НУ</w:t>
      </w:r>
      <w:r w:rsidRPr="003273AB">
        <w:rPr>
          <w:rFonts w:ascii="Arial" w:hAnsi="Arial" w:cs="Arial"/>
          <w:lang w:val="mn-MN"/>
        </w:rPr>
        <w:t xml:space="preserve"> дахь гэрийн хаягийг </w:t>
      </w:r>
      <w:r w:rsidRPr="003273AB">
        <w:rPr>
          <w:rFonts w:ascii="Arial" w:hAnsi="Arial" w:cs="Arial"/>
          <w:b/>
          <w:bCs/>
          <w:lang w:val="mn-MN"/>
        </w:rPr>
        <w:t xml:space="preserve">кирилл </w:t>
      </w:r>
      <w:r w:rsidRPr="003273AB">
        <w:rPr>
          <w:rFonts w:ascii="Arial" w:hAnsi="Arial" w:cs="Arial"/>
          <w:lang w:val="mn-MN"/>
        </w:rPr>
        <w:t>үсгээр галиглан бичих, өөрийн регистрийн дугаар, ургийн овог, эцэг/эх-ийн нэр, өөрийн нэр</w:t>
      </w:r>
      <w:r w:rsidR="00945FBF" w:rsidRPr="003273AB">
        <w:rPr>
          <w:rFonts w:ascii="Arial" w:hAnsi="Arial" w:cs="Arial"/>
          <w:lang w:val="mn-MN"/>
        </w:rPr>
        <w:t xml:space="preserve">, </w:t>
      </w:r>
      <w:r w:rsidR="003273AB">
        <w:rPr>
          <w:rFonts w:ascii="Arial" w:hAnsi="Arial" w:cs="Arial"/>
          <w:lang w:val="mn-MN"/>
        </w:rPr>
        <w:t>АНУ</w:t>
      </w:r>
      <w:r w:rsidR="00945FBF" w:rsidRPr="003273AB">
        <w:rPr>
          <w:rFonts w:ascii="Arial" w:hAnsi="Arial" w:cs="Arial"/>
          <w:lang w:val="mn-MN"/>
        </w:rPr>
        <w:t xml:space="preserve"> дахь гар утасны дугаар зэргийг </w:t>
      </w:r>
      <w:r w:rsidRPr="003273AB">
        <w:rPr>
          <w:rFonts w:ascii="Arial" w:hAnsi="Arial" w:cs="Arial"/>
          <w:lang w:val="mn-MN"/>
        </w:rPr>
        <w:t>алдаагүй бичсэ</w:t>
      </w:r>
      <w:r w:rsidR="00E855BA">
        <w:rPr>
          <w:rFonts w:ascii="Arial" w:hAnsi="Arial" w:cs="Arial"/>
          <w:lang w:val="mn-MN"/>
        </w:rPr>
        <w:t>н байх</w:t>
      </w:r>
      <w:r w:rsidR="00E855BA" w:rsidRPr="00E855BA">
        <w:rPr>
          <w:rFonts w:ascii="Arial" w:hAnsi="Arial" w:cs="Arial"/>
          <w:lang w:val="mn-MN"/>
        </w:rPr>
        <w:t>;</w:t>
      </w:r>
    </w:p>
    <w:p w14:paraId="443895FF" w14:textId="58B9F1E8" w:rsidR="003273AB" w:rsidRPr="002074FE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43E7E4E6" w14:textId="42337C28" w:rsidR="003273AB" w:rsidRPr="000921AE" w:rsidRDefault="00E855BA" w:rsidP="003273AB">
      <w:pPr>
        <w:pStyle w:val="ListParagraph"/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lang w:val="mn-MN"/>
        </w:rPr>
        <w:t xml:space="preserve">Жич: </w:t>
      </w:r>
      <w:r w:rsidR="003273AB" w:rsidRPr="000921AE">
        <w:rPr>
          <w:rFonts w:ascii="Arial" w:hAnsi="Arial" w:cs="Arial"/>
          <w:lang w:val="mn-MN"/>
        </w:rPr>
        <w:t>Нэгээс дээш “Төлөөлүүлэгч” байх тохиолдолд баруун дээд хэсэгт байрлах “</w:t>
      </w:r>
      <w:r w:rsidR="003273AB" w:rsidRPr="000921AE">
        <w:rPr>
          <w:rFonts w:ascii="Arial" w:hAnsi="Arial" w:cs="Arial"/>
          <w:b/>
          <w:bCs/>
          <w:lang w:val="mn-MN"/>
        </w:rPr>
        <w:t>Шинэ төлөөлүүлэгч нэмэх</w:t>
      </w:r>
      <w:r w:rsidR="003273AB" w:rsidRPr="000921AE">
        <w:rPr>
          <w:rFonts w:ascii="Arial" w:hAnsi="Arial" w:cs="Arial"/>
          <w:lang w:val="mn-MN"/>
        </w:rPr>
        <w:t xml:space="preserve">” товчийг дарж нэмэх </w:t>
      </w:r>
    </w:p>
    <w:p w14:paraId="32452133" w14:textId="48BDE62D" w:rsidR="003273AB" w:rsidRP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1" wp14:anchorId="5D012EE9" wp14:editId="383418DA">
            <wp:simplePos x="0" y="0"/>
            <wp:positionH relativeFrom="margin">
              <wp:posOffset>268531</wp:posOffset>
            </wp:positionH>
            <wp:positionV relativeFrom="margin">
              <wp:align>bottom</wp:align>
            </wp:positionV>
            <wp:extent cx="5733415" cy="3216275"/>
            <wp:effectExtent l="0" t="0" r="635" b="3175"/>
            <wp:wrapSquare wrapText="bothSides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1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178E5" w14:textId="0810E54E" w:rsidR="003273AB" w:rsidRPr="003273AB" w:rsidRDefault="003273AB" w:rsidP="003273AB">
      <w:pPr>
        <w:jc w:val="both"/>
        <w:rPr>
          <w:rFonts w:ascii="Arial" w:hAnsi="Arial" w:cs="Arial"/>
          <w:lang w:val="mn-MN"/>
        </w:rPr>
      </w:pPr>
    </w:p>
    <w:p w14:paraId="2312DB76" w14:textId="0F5C3660" w:rsidR="00FF3DC0" w:rsidRPr="003273AB" w:rsidRDefault="00FF3DC0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BBA90D2" w14:textId="6BA48D43" w:rsidR="00FF3DC0" w:rsidRPr="003273AB" w:rsidRDefault="00FF3DC0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494F9338" w14:textId="414FF1A4" w:rsidR="00724863" w:rsidRPr="003273AB" w:rsidRDefault="00724863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3273AB">
        <w:rPr>
          <w:rFonts w:ascii="Arial" w:hAnsi="Arial" w:cs="Arial"/>
          <w:lang w:val="mn-MN"/>
        </w:rPr>
        <w:t xml:space="preserve"> </w:t>
      </w:r>
    </w:p>
    <w:p w14:paraId="56BE0C49" w14:textId="43DF5C47" w:rsidR="00724863" w:rsidRPr="000921AE" w:rsidRDefault="007B4D66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>“Төлөөлөгч” хэсэгт Монгол Улсад таныг төлөөлөх хүний мэдээлэл буюу Монгол дахь гэрийн хаяг, регистрийн дугаар, ургийн овог, эцэг</w:t>
      </w:r>
      <w:r w:rsidRPr="003273AB">
        <w:rPr>
          <w:rFonts w:ascii="Arial" w:hAnsi="Arial" w:cs="Arial"/>
          <w:lang w:val="mn-MN"/>
        </w:rPr>
        <w:t>/</w:t>
      </w:r>
      <w:r w:rsidRPr="000921AE">
        <w:rPr>
          <w:rFonts w:ascii="Arial" w:hAnsi="Arial" w:cs="Arial"/>
          <w:lang w:val="mn-MN"/>
        </w:rPr>
        <w:t xml:space="preserve">эхийн нэр, өөрийн нэр, Монгол дахь гар утасны дугаарыг үнэн зөв, алдаагүй бичээд </w:t>
      </w:r>
      <w:r w:rsidRPr="00E855BA">
        <w:rPr>
          <w:rFonts w:ascii="Arial" w:hAnsi="Arial" w:cs="Arial"/>
          <w:color w:val="000000" w:themeColor="text1"/>
          <w:lang w:val="mn-MN"/>
        </w:rPr>
        <w:t>“</w:t>
      </w:r>
      <w:r w:rsidRPr="00E855BA">
        <w:rPr>
          <w:rFonts w:ascii="Arial" w:hAnsi="Arial" w:cs="Arial"/>
          <w:b/>
          <w:bCs/>
          <w:color w:val="000000" w:themeColor="text1"/>
          <w:lang w:val="mn-MN"/>
        </w:rPr>
        <w:t>ДАРААХ</w:t>
      </w:r>
      <w:r w:rsidRPr="00E855BA">
        <w:rPr>
          <w:rFonts w:ascii="Arial" w:hAnsi="Arial" w:cs="Arial"/>
          <w:color w:val="000000" w:themeColor="text1"/>
          <w:lang w:val="mn-MN"/>
        </w:rPr>
        <w:t xml:space="preserve">” </w:t>
      </w:r>
      <w:r w:rsidRPr="000921AE">
        <w:rPr>
          <w:rFonts w:ascii="Arial" w:hAnsi="Arial" w:cs="Arial"/>
          <w:lang w:val="mn-MN"/>
        </w:rPr>
        <w:t>товч</w:t>
      </w:r>
      <w:r w:rsidR="005A7D66" w:rsidRPr="000921AE">
        <w:rPr>
          <w:rFonts w:ascii="Arial" w:hAnsi="Arial" w:cs="Arial"/>
          <w:lang w:val="mn-MN"/>
        </w:rPr>
        <w:t>ий</w:t>
      </w:r>
      <w:r w:rsidRPr="000921AE">
        <w:rPr>
          <w:rFonts w:ascii="Arial" w:hAnsi="Arial" w:cs="Arial"/>
          <w:lang w:val="mn-MN"/>
        </w:rPr>
        <w:t>г дарж “</w:t>
      </w:r>
      <w:r w:rsidRPr="009B49FB">
        <w:rPr>
          <w:rFonts w:ascii="Arial" w:hAnsi="Arial" w:cs="Arial"/>
          <w:b/>
          <w:bCs/>
          <w:lang w:val="mn-MN"/>
        </w:rPr>
        <w:t>Итгэмжлэлийн эрх олгох</w:t>
      </w:r>
      <w:r w:rsidRPr="000921AE">
        <w:rPr>
          <w:rFonts w:ascii="Arial" w:hAnsi="Arial" w:cs="Arial"/>
          <w:lang w:val="mn-MN"/>
        </w:rPr>
        <w:t>” хэсэг рүү шилжих</w:t>
      </w:r>
    </w:p>
    <w:p w14:paraId="5E70AAF9" w14:textId="29D06F03" w:rsidR="007B4D66" w:rsidRPr="000921AE" w:rsidRDefault="003273AB" w:rsidP="000921AE">
      <w:p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67456" behindDoc="0" locked="0" layoutInCell="1" allowOverlap="1" wp14:anchorId="17B4D83B" wp14:editId="6B21FACA">
            <wp:simplePos x="0" y="0"/>
            <wp:positionH relativeFrom="page">
              <wp:posOffset>978535</wp:posOffset>
            </wp:positionH>
            <wp:positionV relativeFrom="margin">
              <wp:posOffset>1450975</wp:posOffset>
            </wp:positionV>
            <wp:extent cx="6077585" cy="4550410"/>
            <wp:effectExtent l="0" t="0" r="0" b="2540"/>
            <wp:wrapSquare wrapText="bothSides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7585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F305F" w14:textId="1AB4EC0D" w:rsidR="007B4D66" w:rsidRPr="000921AE" w:rsidRDefault="007B4D66" w:rsidP="000921AE">
      <w:pPr>
        <w:jc w:val="both"/>
        <w:rPr>
          <w:rFonts w:ascii="Arial" w:hAnsi="Arial" w:cs="Arial"/>
          <w:lang w:val="mn-MN"/>
        </w:rPr>
      </w:pPr>
    </w:p>
    <w:p w14:paraId="02DC97E7" w14:textId="61E098D0" w:rsidR="007B4D66" w:rsidRPr="000921AE" w:rsidRDefault="007B4D66" w:rsidP="000921AE">
      <w:pPr>
        <w:jc w:val="both"/>
        <w:rPr>
          <w:rFonts w:ascii="Arial" w:hAnsi="Arial" w:cs="Arial"/>
          <w:lang w:val="mn-MN"/>
        </w:rPr>
      </w:pPr>
    </w:p>
    <w:p w14:paraId="78F39EF6" w14:textId="068646F2" w:rsidR="00FF3DC0" w:rsidRPr="000921AE" w:rsidRDefault="00FF3DC0" w:rsidP="000921AE">
      <w:pPr>
        <w:jc w:val="both"/>
        <w:rPr>
          <w:rFonts w:ascii="Arial" w:hAnsi="Arial" w:cs="Arial"/>
          <w:lang w:val="mn-MN"/>
        </w:rPr>
      </w:pPr>
    </w:p>
    <w:p w14:paraId="13988330" w14:textId="34571E75" w:rsidR="003273AB" w:rsidRPr="005C1E68" w:rsidRDefault="005934E4" w:rsidP="005C1E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9B49FB">
        <w:rPr>
          <w:rFonts w:ascii="Arial" w:hAnsi="Arial" w:cs="Arial"/>
          <w:b/>
          <w:bCs/>
          <w:lang w:val="mn-MN"/>
        </w:rPr>
        <w:t>“Ерөнхий итгэмжлэл</w:t>
      </w:r>
      <w:r w:rsidRPr="005C1E68">
        <w:rPr>
          <w:rFonts w:ascii="Arial" w:hAnsi="Arial" w:cs="Arial"/>
          <w:lang w:val="mn-MN"/>
        </w:rPr>
        <w:t xml:space="preserve">” доторх эрхийн мэдээлэл хэсэгт дараахь үндсэн хэсгүүд байх бөгөөд үндсэн хэсэг тус бүрийн өмнө </w:t>
      </w:r>
      <w:r w:rsidRPr="005C1E68">
        <w:rPr>
          <w:rFonts w:ascii="Arial" w:hAnsi="Arial" w:cs="Arial"/>
          <w:b/>
          <w:bCs/>
          <w:lang w:val="mn-MN"/>
        </w:rPr>
        <w:t>“</w:t>
      </w:r>
      <w:r w:rsidR="00E855BA" w:rsidRPr="005C1E68">
        <w:rPr>
          <w:rFonts w:ascii="Arial" w:hAnsi="Arial" w:cs="Arial"/>
          <w:b/>
          <w:bCs/>
          <w:lang w:val="mn-MN"/>
        </w:rPr>
        <w:t>check</w:t>
      </w:r>
      <w:r w:rsidRPr="005C1E68">
        <w:rPr>
          <w:rFonts w:ascii="Arial" w:hAnsi="Arial" w:cs="Arial"/>
          <w:b/>
          <w:bCs/>
          <w:lang w:val="mn-MN"/>
        </w:rPr>
        <w:t xml:space="preserve">” </w:t>
      </w:r>
      <w:r w:rsidRPr="005C1E68">
        <w:rPr>
          <w:rFonts w:ascii="Arial" w:hAnsi="Arial" w:cs="Arial"/>
          <w:lang w:val="mn-MN"/>
        </w:rPr>
        <w:t xml:space="preserve">тэмдгийг дарахад эрх олгох үйлдлийн жагсаалтууд гарч ирнэ. </w:t>
      </w:r>
    </w:p>
    <w:p w14:paraId="219FE4AD" w14:textId="77777777" w:rsidR="003273AB" w:rsidRDefault="003273AB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3B26CF89" w14:textId="72B9FFB4" w:rsidR="00FF3DC0" w:rsidRDefault="005934E4" w:rsidP="005C1E68">
      <w:pPr>
        <w:pStyle w:val="ListParagraph"/>
        <w:ind w:firstLine="720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 xml:space="preserve">Эдгээр эрх олгох жагсаалтаас Та </w:t>
      </w:r>
      <w:r w:rsidRPr="009B49FB">
        <w:rPr>
          <w:rFonts w:ascii="Arial" w:hAnsi="Arial" w:cs="Arial"/>
          <w:b/>
          <w:bCs/>
          <w:lang w:val="mn-MN"/>
        </w:rPr>
        <w:t>“Төлөөлөгч</w:t>
      </w:r>
      <w:r w:rsidRPr="000921AE">
        <w:rPr>
          <w:rFonts w:ascii="Arial" w:hAnsi="Arial" w:cs="Arial"/>
          <w:lang w:val="mn-MN"/>
        </w:rPr>
        <w:t>”-дөө олгох эрхээ сонгох боломжтой</w:t>
      </w:r>
      <w:r w:rsidR="00FF3DC0" w:rsidRPr="000921AE">
        <w:rPr>
          <w:rFonts w:ascii="Arial" w:hAnsi="Arial" w:cs="Arial"/>
          <w:lang w:val="mn-MN"/>
        </w:rPr>
        <w:t xml:space="preserve"> </w:t>
      </w:r>
      <w:r w:rsidRPr="000921AE">
        <w:rPr>
          <w:rFonts w:ascii="Arial" w:hAnsi="Arial" w:cs="Arial"/>
          <w:lang w:val="mn-MN"/>
        </w:rPr>
        <w:t>бөгөөд таны олгохыг хүсэж буй эрх уг жагсаалтад байхгүй тохиолдолд “</w:t>
      </w:r>
      <w:r w:rsidRPr="005C1E68">
        <w:rPr>
          <w:rFonts w:ascii="Arial" w:hAnsi="Arial" w:cs="Arial"/>
          <w:b/>
          <w:bCs/>
          <w:lang w:val="mn-MN"/>
        </w:rPr>
        <w:t>бусад”</w:t>
      </w:r>
      <w:r w:rsidRPr="000921AE">
        <w:rPr>
          <w:rFonts w:ascii="Arial" w:hAnsi="Arial" w:cs="Arial"/>
          <w:lang w:val="mn-MN"/>
        </w:rPr>
        <w:t xml:space="preserve"> гэх хэсгийг сонгосноор жагсаалтын дээ</w:t>
      </w:r>
      <w:r w:rsidR="00FF3DC0" w:rsidRPr="000921AE">
        <w:rPr>
          <w:rFonts w:ascii="Arial" w:hAnsi="Arial" w:cs="Arial"/>
          <w:lang w:val="mn-MN"/>
        </w:rPr>
        <w:t xml:space="preserve">д хэсэгт нэмэлт мэдээлэл </w:t>
      </w:r>
      <w:r w:rsidR="0099559C">
        <w:rPr>
          <w:rFonts w:ascii="Arial" w:hAnsi="Arial" w:cs="Arial"/>
          <w:lang w:val="mn-MN"/>
        </w:rPr>
        <w:t>тусгах</w:t>
      </w:r>
      <w:r w:rsidR="00FF3DC0" w:rsidRPr="000921AE">
        <w:rPr>
          <w:rFonts w:ascii="Arial" w:hAnsi="Arial" w:cs="Arial"/>
          <w:lang w:val="mn-MN"/>
        </w:rPr>
        <w:t xml:space="preserve"> </w:t>
      </w:r>
      <w:r w:rsidR="005C1E68">
        <w:rPr>
          <w:rFonts w:ascii="Arial" w:hAnsi="Arial" w:cs="Arial"/>
          <w:lang w:val="mn-MN"/>
        </w:rPr>
        <w:t>“</w:t>
      </w:r>
      <w:r w:rsidR="00FF3DC0" w:rsidRPr="005C1E68">
        <w:rPr>
          <w:rFonts w:ascii="Arial" w:hAnsi="Arial" w:cs="Arial"/>
          <w:b/>
          <w:bCs/>
          <w:lang w:val="mn-MN"/>
        </w:rPr>
        <w:t>цонх</w:t>
      </w:r>
      <w:r w:rsidR="005C1E68">
        <w:rPr>
          <w:rFonts w:ascii="Arial" w:hAnsi="Arial" w:cs="Arial"/>
          <w:b/>
          <w:bCs/>
          <w:lang w:val="mn-MN"/>
        </w:rPr>
        <w:t>”</w:t>
      </w:r>
      <w:r w:rsidR="00FF3DC0" w:rsidRPr="000921AE">
        <w:rPr>
          <w:rFonts w:ascii="Arial" w:hAnsi="Arial" w:cs="Arial"/>
          <w:lang w:val="mn-MN"/>
        </w:rPr>
        <w:t xml:space="preserve"> гарч ирснээр шаардлагатай мэдээллээ </w:t>
      </w:r>
      <w:r w:rsidR="0099559C">
        <w:rPr>
          <w:rFonts w:ascii="Arial" w:hAnsi="Arial" w:cs="Arial"/>
          <w:lang w:val="mn-MN"/>
        </w:rPr>
        <w:t>шивж оруулах</w:t>
      </w:r>
      <w:r w:rsidR="00FF3DC0" w:rsidRPr="000921AE">
        <w:rPr>
          <w:rFonts w:ascii="Arial" w:hAnsi="Arial" w:cs="Arial"/>
          <w:lang w:val="mn-MN"/>
        </w:rPr>
        <w:t xml:space="preserve"> боломжтой. </w:t>
      </w:r>
    </w:p>
    <w:p w14:paraId="2368A76D" w14:textId="25D3F846" w:rsidR="0099559C" w:rsidRPr="000921AE" w:rsidRDefault="0099559C" w:rsidP="003273AB">
      <w:pPr>
        <w:pStyle w:val="ListParagraph"/>
        <w:jc w:val="both"/>
        <w:rPr>
          <w:rFonts w:ascii="Arial" w:hAnsi="Arial" w:cs="Arial"/>
          <w:lang w:val="mn-MN"/>
        </w:rPr>
      </w:pPr>
    </w:p>
    <w:p w14:paraId="7CA61AC1" w14:textId="64939CE4" w:rsidR="007B4D66" w:rsidRDefault="00FF3DC0" w:rsidP="0099559C">
      <w:pPr>
        <w:pStyle w:val="ListParagraph"/>
        <w:ind w:firstLine="720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>Жишээ: Мобиком компаний</w:t>
      </w:r>
      <w:r w:rsidR="005A7D66" w:rsidRPr="000921AE">
        <w:rPr>
          <w:rFonts w:ascii="Arial" w:hAnsi="Arial" w:cs="Arial"/>
          <w:lang w:val="mn-MN"/>
        </w:rPr>
        <w:t>н</w:t>
      </w:r>
      <w:r w:rsidRPr="000921AE">
        <w:rPr>
          <w:rFonts w:ascii="Arial" w:hAnsi="Arial" w:cs="Arial"/>
          <w:lang w:val="mn-MN"/>
        </w:rPr>
        <w:t xml:space="preserve"> 99</w:t>
      </w:r>
      <w:r w:rsidR="0099559C">
        <w:rPr>
          <w:rFonts w:ascii="Arial" w:hAnsi="Arial" w:cs="Arial"/>
          <w:lang w:val="mn-MN"/>
        </w:rPr>
        <w:t>хххххх</w:t>
      </w:r>
      <w:r w:rsidRPr="000921AE">
        <w:rPr>
          <w:rFonts w:ascii="Arial" w:hAnsi="Arial" w:cs="Arial"/>
          <w:lang w:val="mn-MN"/>
        </w:rPr>
        <w:t xml:space="preserve"> дугаартай холбоотой үйлдэл хийх талаар жишээ болгож үзүүлэв. </w:t>
      </w:r>
      <w:r w:rsidR="00FF59B3" w:rsidRPr="000921AE">
        <w:rPr>
          <w:rFonts w:ascii="Arial" w:hAnsi="Arial" w:cs="Arial"/>
          <w:lang w:val="mn-MN"/>
        </w:rPr>
        <w:t>Түүнчлэн, аливаа итгэмжлэлд “баримт бичигт гарын үсэг зурах” гэсэн эрхийг сонгож байхад анхаарна уу</w:t>
      </w:r>
      <w:r w:rsidR="005C1E68">
        <w:rPr>
          <w:rFonts w:ascii="Arial" w:hAnsi="Arial" w:cs="Arial"/>
          <w:lang w:val="mn-MN"/>
        </w:rPr>
        <w:t>.</w:t>
      </w:r>
    </w:p>
    <w:p w14:paraId="37D25806" w14:textId="4E3CA702" w:rsidR="003273AB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71552" behindDoc="0" locked="0" layoutInCell="1" allowOverlap="1" wp14:anchorId="75BD3745" wp14:editId="4A158FDC">
            <wp:simplePos x="0" y="0"/>
            <wp:positionH relativeFrom="margin">
              <wp:align>right</wp:align>
            </wp:positionH>
            <wp:positionV relativeFrom="margin">
              <wp:posOffset>106493</wp:posOffset>
            </wp:positionV>
            <wp:extent cx="5303520" cy="3861435"/>
            <wp:effectExtent l="0" t="0" r="0" b="5715"/>
            <wp:wrapSquare wrapText="bothSides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6F0C34" w14:textId="36EA1BE3" w:rsidR="003273AB" w:rsidRDefault="003273AB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070411FB" w14:textId="77777777" w:rsidR="0099559C" w:rsidRDefault="0099559C" w:rsidP="0099559C">
      <w:pPr>
        <w:pStyle w:val="ListParagraph"/>
        <w:jc w:val="both"/>
        <w:rPr>
          <w:rFonts w:ascii="Arial" w:hAnsi="Arial" w:cs="Arial"/>
          <w:lang w:val="mn-MN"/>
        </w:rPr>
      </w:pPr>
    </w:p>
    <w:p w14:paraId="58278B9D" w14:textId="2DEB6390" w:rsidR="003D0B83" w:rsidRDefault="003D0B83" w:rsidP="0099559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>“</w:t>
      </w:r>
      <w:r w:rsidRPr="005C1E68">
        <w:rPr>
          <w:rFonts w:ascii="Arial" w:hAnsi="Arial" w:cs="Arial"/>
          <w:b/>
          <w:bCs/>
          <w:lang w:val="mn-MN"/>
        </w:rPr>
        <w:t>Бусад нөхцөл</w:t>
      </w:r>
      <w:r w:rsidRPr="000921AE">
        <w:rPr>
          <w:rFonts w:ascii="Arial" w:hAnsi="Arial" w:cs="Arial"/>
          <w:lang w:val="mn-MN"/>
        </w:rPr>
        <w:t xml:space="preserve">” хэсэгт Та итгэмжлэлийн хүчинтэй хугацааны мэдээллийг оруулах ёстой бөгөөд нотариатын тухай хуулиар итгэмжлэлийн хүчинтэй хугацаа 3 жилээс хэтрэхгүй байх тул энэ хэсэгт оруулж буй мэдээллээ сайтар нягтална уу. </w:t>
      </w:r>
    </w:p>
    <w:p w14:paraId="3A57672D" w14:textId="587C9F66" w:rsidR="0099559C" w:rsidRDefault="0099559C" w:rsidP="0099559C">
      <w:pPr>
        <w:jc w:val="both"/>
        <w:rPr>
          <w:rFonts w:ascii="Arial" w:hAnsi="Arial" w:cs="Arial"/>
          <w:lang w:val="mn-MN"/>
        </w:rPr>
      </w:pPr>
    </w:p>
    <w:p w14:paraId="3FFBF062" w14:textId="3F41C1C2" w:rsidR="0099559C" w:rsidRDefault="0099559C" w:rsidP="0099559C">
      <w:pPr>
        <w:jc w:val="both"/>
        <w:rPr>
          <w:rFonts w:ascii="Arial" w:hAnsi="Arial" w:cs="Arial"/>
          <w:lang w:val="mn-MN"/>
        </w:rPr>
      </w:pPr>
    </w:p>
    <w:p w14:paraId="58B3075E" w14:textId="6BD2B86F" w:rsidR="0099559C" w:rsidRDefault="0099559C" w:rsidP="0099559C">
      <w:pPr>
        <w:jc w:val="both"/>
        <w:rPr>
          <w:rFonts w:ascii="Arial" w:hAnsi="Arial" w:cs="Arial"/>
          <w:lang w:val="mn-MN"/>
        </w:rPr>
      </w:pPr>
      <w:r>
        <w:rPr>
          <w:rFonts w:ascii="Arial" w:hAnsi="Arial" w:cs="Arial"/>
          <w:noProof/>
          <w:lang w:val="mn-MN"/>
        </w:rPr>
        <w:drawing>
          <wp:inline distT="0" distB="0" distL="0" distR="0" wp14:anchorId="5A17FC80" wp14:editId="47C90B86">
            <wp:extent cx="5841402" cy="3554095"/>
            <wp:effectExtent l="0" t="0" r="6985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472" cy="35559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8FE950" w14:textId="14F68CEA" w:rsidR="0099559C" w:rsidRDefault="0099559C" w:rsidP="0099559C">
      <w:pPr>
        <w:jc w:val="both"/>
        <w:rPr>
          <w:rFonts w:ascii="Arial" w:hAnsi="Arial" w:cs="Arial"/>
          <w:lang w:val="mn-MN"/>
        </w:rPr>
      </w:pPr>
    </w:p>
    <w:p w14:paraId="5188A162" w14:textId="01A4052C" w:rsidR="0099559C" w:rsidRDefault="0099559C" w:rsidP="0099559C">
      <w:pPr>
        <w:jc w:val="both"/>
        <w:rPr>
          <w:rFonts w:ascii="Arial" w:hAnsi="Arial" w:cs="Arial"/>
          <w:lang w:val="mn-MN"/>
        </w:rPr>
      </w:pPr>
    </w:p>
    <w:p w14:paraId="0C6710ED" w14:textId="69010074" w:rsidR="0099559C" w:rsidRDefault="0099559C" w:rsidP="0099559C">
      <w:pPr>
        <w:jc w:val="both"/>
        <w:rPr>
          <w:rFonts w:ascii="Arial" w:hAnsi="Arial" w:cs="Arial"/>
          <w:lang w:val="mn-MN"/>
        </w:rPr>
      </w:pPr>
    </w:p>
    <w:p w14:paraId="31029C63" w14:textId="26377BC0" w:rsidR="00656685" w:rsidRPr="005C1E68" w:rsidRDefault="00656685" w:rsidP="005C1E68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>“</w:t>
      </w:r>
      <w:r w:rsidRPr="005C1E68">
        <w:rPr>
          <w:rFonts w:ascii="Arial" w:hAnsi="Arial" w:cs="Arial"/>
          <w:b/>
          <w:bCs/>
          <w:lang w:val="mn-MN"/>
        </w:rPr>
        <w:t>Хавсралт”</w:t>
      </w:r>
      <w:r w:rsidRPr="000921AE">
        <w:rPr>
          <w:rFonts w:ascii="Arial" w:hAnsi="Arial" w:cs="Arial"/>
          <w:lang w:val="mn-MN"/>
        </w:rPr>
        <w:t xml:space="preserve"> хэсэгт Төлөөлүүлэгч өөрийн </w:t>
      </w:r>
      <w:r w:rsidR="0099559C">
        <w:rPr>
          <w:rFonts w:ascii="Arial" w:hAnsi="Arial" w:cs="Arial"/>
          <w:lang w:val="mn-MN"/>
        </w:rPr>
        <w:t xml:space="preserve">хүчин төгөлдөр </w:t>
      </w:r>
      <w:r w:rsidRPr="000921AE">
        <w:rPr>
          <w:rFonts w:ascii="Arial" w:hAnsi="Arial" w:cs="Arial"/>
          <w:lang w:val="mn-MN"/>
        </w:rPr>
        <w:t>гадаад паспорт, иргэний үнэмлэх, төрсний гэрчилгээ, гэрлэлтийн гэрчилгээ, үл хөдлөх хөрөнгийн гэрчилгээ, Төлөөлөгчийн иргэний үнэмлэх болон уг итгэмжлэлд хавс</w:t>
      </w:r>
      <w:r w:rsidR="005A7D66" w:rsidRPr="000921AE">
        <w:rPr>
          <w:rFonts w:ascii="Arial" w:hAnsi="Arial" w:cs="Arial"/>
          <w:lang w:val="mn-MN"/>
        </w:rPr>
        <w:t>а</w:t>
      </w:r>
      <w:r w:rsidRPr="000921AE">
        <w:rPr>
          <w:rFonts w:ascii="Arial" w:hAnsi="Arial" w:cs="Arial"/>
          <w:lang w:val="mn-MN"/>
        </w:rPr>
        <w:t xml:space="preserve">ргагдах шаардлагатай бусад баримт бичгийн хуулбаруудын </w:t>
      </w:r>
      <w:r w:rsidRPr="003273AB">
        <w:rPr>
          <w:rFonts w:ascii="Arial" w:hAnsi="Arial" w:cs="Arial"/>
          <w:lang w:val="mn-MN"/>
        </w:rPr>
        <w:t xml:space="preserve">PDF, JPG, PNG </w:t>
      </w:r>
      <w:r w:rsidRPr="005C1E68">
        <w:rPr>
          <w:rFonts w:ascii="Arial" w:hAnsi="Arial" w:cs="Arial"/>
          <w:lang w:val="mn-MN"/>
        </w:rPr>
        <w:t xml:space="preserve">өргөтгөлтэй файлуудыг зурагт үзүүлсэн </w:t>
      </w:r>
      <w:r w:rsidRPr="005C1E68">
        <w:rPr>
          <w:rFonts w:ascii="Arial" w:hAnsi="Arial" w:cs="Arial"/>
          <w:b/>
          <w:bCs/>
          <w:lang w:val="mn-MN"/>
        </w:rPr>
        <w:t>“</w:t>
      </w:r>
      <w:r w:rsidR="005C1E68" w:rsidRPr="005C1E68">
        <w:rPr>
          <w:rFonts w:ascii="Arial" w:hAnsi="Arial" w:cs="Arial"/>
          <w:b/>
          <w:bCs/>
          <w:lang w:val="mn-MN"/>
        </w:rPr>
        <w:t>check</w:t>
      </w:r>
      <w:r w:rsidRPr="005C1E68">
        <w:rPr>
          <w:rFonts w:ascii="Arial" w:hAnsi="Arial" w:cs="Arial"/>
          <w:lang w:val="mn-MN"/>
        </w:rPr>
        <w:t xml:space="preserve">” дээр дарж, нэг бүрчлэн нэмнэ. </w:t>
      </w:r>
    </w:p>
    <w:p w14:paraId="1CC9C629" w14:textId="55E7A600" w:rsidR="003D0B83" w:rsidRDefault="003D0B83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32D826B7" w14:textId="295216B8" w:rsidR="00AA6E86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4D3E5B52" w14:textId="064A5FB1" w:rsidR="00AA6E86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inline distT="0" distB="0" distL="0" distR="0" wp14:anchorId="0E58FB6E" wp14:editId="409A2EC0">
            <wp:extent cx="5216525" cy="4561243"/>
            <wp:effectExtent l="0" t="0" r="3175" b="0"/>
            <wp:docPr id="16" name="Picture 16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imelin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722" cy="459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5C2D8" w14:textId="0550C57E" w:rsidR="00AA6E86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06B53158" w14:textId="7032A3C7" w:rsidR="00AA6E86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61C20CF1" w14:textId="6C7758EF" w:rsidR="00AA6E86" w:rsidRDefault="00AA6E86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3768A912" w14:textId="452AF2F4" w:rsidR="00FF59B3" w:rsidRPr="000921AE" w:rsidRDefault="00FF59B3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53F98354" w14:textId="55E506F0" w:rsidR="00985A94" w:rsidRPr="00AA6E86" w:rsidRDefault="00FF59B3" w:rsidP="00F825A6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AA6E86">
        <w:rPr>
          <w:rFonts w:ascii="Arial" w:hAnsi="Arial" w:cs="Arial"/>
          <w:lang w:val="mn-MN"/>
        </w:rPr>
        <w:t>“</w:t>
      </w:r>
      <w:r w:rsidRPr="00AA6E86">
        <w:rPr>
          <w:rFonts w:ascii="Arial" w:hAnsi="Arial" w:cs="Arial"/>
          <w:b/>
          <w:bCs/>
          <w:lang w:val="mn-MN"/>
        </w:rPr>
        <w:t>Үйлдэл харах</w:t>
      </w:r>
      <w:r w:rsidRPr="00AA6E86">
        <w:rPr>
          <w:rFonts w:ascii="Arial" w:hAnsi="Arial" w:cs="Arial"/>
          <w:lang w:val="mn-MN"/>
        </w:rPr>
        <w:t xml:space="preserve">” хэсэгт Төлөөлүүлэгчийн цахимаар үйлдсэн итгэмжлэлийн анхны бичвэр харагдах бөгөөд </w:t>
      </w:r>
      <w:r w:rsidR="0099559C" w:rsidRPr="00AA6E86">
        <w:rPr>
          <w:rFonts w:ascii="Arial" w:hAnsi="Arial" w:cs="Arial"/>
          <w:lang w:val="mn-MN"/>
        </w:rPr>
        <w:t>танд сонгосон ДТГ рүүгээ хянуулахаар илгээхээс өмнө нягтлах</w:t>
      </w:r>
      <w:r w:rsidRPr="00AA6E86">
        <w:rPr>
          <w:rFonts w:ascii="Arial" w:hAnsi="Arial" w:cs="Arial"/>
          <w:lang w:val="mn-MN"/>
        </w:rPr>
        <w:t xml:space="preserve"> боломжийг олгодог. </w:t>
      </w:r>
      <w:r w:rsidR="0099559C" w:rsidRPr="00AA6E86">
        <w:rPr>
          <w:rFonts w:ascii="Arial" w:hAnsi="Arial" w:cs="Arial"/>
          <w:lang w:val="mn-MN"/>
        </w:rPr>
        <w:t>Ингэснээр т</w:t>
      </w:r>
      <w:r w:rsidRPr="00AA6E86">
        <w:rPr>
          <w:rFonts w:ascii="Arial" w:hAnsi="Arial" w:cs="Arial"/>
          <w:lang w:val="mn-MN"/>
        </w:rPr>
        <w:t xml:space="preserve">өлөөлүүлэгч итгэмжлэл дээрх мэдээллүүдээ нарийвчлан шалгаж, алдаатай бол </w:t>
      </w:r>
      <w:r w:rsidRPr="00AA6E86">
        <w:rPr>
          <w:rFonts w:ascii="Arial" w:hAnsi="Arial" w:cs="Arial"/>
          <w:b/>
          <w:bCs/>
          <w:lang w:val="mn-MN"/>
        </w:rPr>
        <w:t>“Өмнөх</w:t>
      </w:r>
      <w:r w:rsidRPr="00AA6E86">
        <w:rPr>
          <w:rFonts w:ascii="Arial" w:hAnsi="Arial" w:cs="Arial"/>
          <w:lang w:val="mn-MN"/>
        </w:rPr>
        <w:t xml:space="preserve">” товчийг дарж засах боломжтой. </w:t>
      </w:r>
      <w:r w:rsidR="00985A94" w:rsidRPr="00AA6E86">
        <w:rPr>
          <w:rFonts w:ascii="Arial" w:hAnsi="Arial" w:cs="Arial"/>
          <w:lang w:val="mn-MN"/>
        </w:rPr>
        <w:t>Доорх зурагт буй тодруулсан хэсгийн мэдээллүүдээ сайтар нягтла</w:t>
      </w:r>
      <w:r w:rsidR="0099559C" w:rsidRPr="00AA6E86">
        <w:rPr>
          <w:rFonts w:ascii="Arial" w:hAnsi="Arial" w:cs="Arial"/>
          <w:lang w:val="mn-MN"/>
        </w:rPr>
        <w:t>н харна уу.</w:t>
      </w:r>
    </w:p>
    <w:p w14:paraId="1B8E601F" w14:textId="34D9E935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64F887C4" w14:textId="0332F6D1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3EE0CF88" w14:textId="56E327C6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2D76D61A" w14:textId="3CB7C0C2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04858EB0" w14:textId="706AB621" w:rsidR="00985A94" w:rsidRPr="000921AE" w:rsidRDefault="0072086C" w:rsidP="000921AE">
      <w:p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lastRenderedPageBreak/>
        <w:drawing>
          <wp:anchor distT="0" distB="0" distL="114300" distR="114300" simplePos="0" relativeHeight="251675648" behindDoc="0" locked="0" layoutInCell="1" allowOverlap="1" wp14:anchorId="04E2D310" wp14:editId="39276CA5">
            <wp:simplePos x="0" y="0"/>
            <wp:positionH relativeFrom="margin">
              <wp:posOffset>731520</wp:posOffset>
            </wp:positionH>
            <wp:positionV relativeFrom="margin">
              <wp:posOffset>213995</wp:posOffset>
            </wp:positionV>
            <wp:extent cx="4484370" cy="3764915"/>
            <wp:effectExtent l="0" t="0" r="0" b="6985"/>
            <wp:wrapSquare wrapText="bothSides"/>
            <wp:docPr id="15" name="Picture 1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Graphical user interface, text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2F408D" w14:textId="78EECCF8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4EA67F1D" w14:textId="1A4C05BC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6A7F9E57" w14:textId="10261B13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04BF98B1" w14:textId="6C2542AE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5FCEB93D" w14:textId="18A5541F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1998DF83" w14:textId="5B51C96F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1C01B43A" w14:textId="086BCACC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2A4FB0A7" w14:textId="4D9E5271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734AEC6A" w14:textId="1C5C9A11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278F45E2" w14:textId="72CF6E2C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39C7827A" w14:textId="35E5429C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37392EAB" w14:textId="2FD678ED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10CC3B43" w14:textId="060A2A59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4F0743DD" w14:textId="651A06F8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36D00CFE" w14:textId="5F7EB14C" w:rsidR="00985A94" w:rsidRDefault="00985A94" w:rsidP="000921AE">
      <w:pPr>
        <w:jc w:val="both"/>
        <w:rPr>
          <w:rFonts w:ascii="Arial" w:hAnsi="Arial" w:cs="Arial"/>
          <w:lang w:val="mn-MN"/>
        </w:rPr>
      </w:pPr>
    </w:p>
    <w:p w14:paraId="1A64A0B4" w14:textId="2097782E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6DEA34AE" w14:textId="4CF3EB59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4498A427" w14:textId="48DA0028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6E44D539" w14:textId="61B4CB9D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6FF4330E" w14:textId="065784F1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6693D7E8" w14:textId="50CECEA0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28D9A6D2" w14:textId="40E17FD6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25F1FB67" w14:textId="4F465CE8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59671CDA" w14:textId="63CAB89A" w:rsidR="0072086C" w:rsidRDefault="0072086C" w:rsidP="000921AE">
      <w:pPr>
        <w:jc w:val="both"/>
        <w:rPr>
          <w:rFonts w:ascii="Arial" w:hAnsi="Arial" w:cs="Arial"/>
          <w:lang w:val="mn-MN"/>
        </w:rPr>
      </w:pPr>
    </w:p>
    <w:p w14:paraId="7318CAE0" w14:textId="77777777" w:rsidR="0072086C" w:rsidRPr="000921AE" w:rsidRDefault="0072086C" w:rsidP="000921AE">
      <w:pPr>
        <w:jc w:val="both"/>
        <w:rPr>
          <w:rFonts w:ascii="Arial" w:hAnsi="Arial" w:cs="Arial"/>
          <w:lang w:val="mn-MN"/>
        </w:rPr>
      </w:pPr>
    </w:p>
    <w:p w14:paraId="1F904E95" w14:textId="01F68766" w:rsidR="00985A94" w:rsidRPr="000921AE" w:rsidRDefault="00985A94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 xml:space="preserve">Дээрх мэдээллүүдээ шалгаад </w:t>
      </w:r>
      <w:r w:rsidRPr="0072086C">
        <w:rPr>
          <w:rFonts w:ascii="Arial" w:hAnsi="Arial" w:cs="Arial"/>
          <w:b/>
          <w:bCs/>
          <w:lang w:val="mn-MN"/>
        </w:rPr>
        <w:t>“Хадгалах</w:t>
      </w:r>
      <w:r w:rsidRPr="000921AE">
        <w:rPr>
          <w:rFonts w:ascii="Arial" w:hAnsi="Arial" w:cs="Arial"/>
          <w:lang w:val="mn-MN"/>
        </w:rPr>
        <w:t>” товч</w:t>
      </w:r>
      <w:r w:rsidR="005A7D66" w:rsidRPr="000921AE">
        <w:rPr>
          <w:rFonts w:ascii="Arial" w:hAnsi="Arial" w:cs="Arial"/>
          <w:lang w:val="mn-MN"/>
        </w:rPr>
        <w:t>ий</w:t>
      </w:r>
      <w:r w:rsidRPr="000921AE">
        <w:rPr>
          <w:rFonts w:ascii="Arial" w:hAnsi="Arial" w:cs="Arial"/>
          <w:lang w:val="mn-MN"/>
        </w:rPr>
        <w:t>г дарснаар доорх төлөв харагдах бөгөөд итгэмжлэлээ алдаагүй үйлдсэн гэж үзвэл “</w:t>
      </w:r>
      <w:r w:rsidRPr="000921AE">
        <w:rPr>
          <w:rFonts w:ascii="Arial" w:hAnsi="Arial" w:cs="Arial"/>
          <w:b/>
          <w:bCs/>
          <w:lang w:val="mn-MN"/>
        </w:rPr>
        <w:t>Хянуулах</w:t>
      </w:r>
      <w:r w:rsidRPr="000921AE">
        <w:rPr>
          <w:rFonts w:ascii="Arial" w:hAnsi="Arial" w:cs="Arial"/>
          <w:lang w:val="mn-MN"/>
        </w:rPr>
        <w:t>” товч</w:t>
      </w:r>
      <w:r w:rsidR="005A7D66" w:rsidRPr="000921AE">
        <w:rPr>
          <w:rFonts w:ascii="Arial" w:hAnsi="Arial" w:cs="Arial"/>
          <w:lang w:val="mn-MN"/>
        </w:rPr>
        <w:t>ий</w:t>
      </w:r>
      <w:r w:rsidRPr="000921AE">
        <w:rPr>
          <w:rFonts w:ascii="Arial" w:hAnsi="Arial" w:cs="Arial"/>
          <w:lang w:val="mn-MN"/>
        </w:rPr>
        <w:t xml:space="preserve">г дарснаар Төлөөлүүлэгчийн хүсэлт </w:t>
      </w:r>
      <w:r w:rsidR="0072086C">
        <w:rPr>
          <w:rFonts w:ascii="Arial" w:hAnsi="Arial" w:cs="Arial"/>
          <w:lang w:val="mn-MN"/>
        </w:rPr>
        <w:t>ДТГ рүү</w:t>
      </w:r>
      <w:r w:rsidRPr="000921AE">
        <w:rPr>
          <w:rFonts w:ascii="Arial" w:hAnsi="Arial" w:cs="Arial"/>
          <w:lang w:val="mn-MN"/>
        </w:rPr>
        <w:t xml:space="preserve"> илгээгдэнэ. </w:t>
      </w:r>
    </w:p>
    <w:p w14:paraId="75D37735" w14:textId="47C5C395" w:rsidR="00985A94" w:rsidRPr="000921AE" w:rsidRDefault="00985A94" w:rsidP="000921AE">
      <w:pPr>
        <w:jc w:val="both"/>
        <w:rPr>
          <w:rFonts w:ascii="Arial" w:hAnsi="Arial" w:cs="Arial"/>
          <w:lang w:val="mn-MN"/>
        </w:rPr>
      </w:pPr>
    </w:p>
    <w:p w14:paraId="2F0B2D79" w14:textId="1984D2FB" w:rsidR="0005744C" w:rsidRPr="000921AE" w:rsidRDefault="0072086C" w:rsidP="000921AE">
      <w:p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anchor distT="0" distB="0" distL="114300" distR="114300" simplePos="0" relativeHeight="251673600" behindDoc="0" locked="0" layoutInCell="1" allowOverlap="1" wp14:anchorId="44F72FC9" wp14:editId="38E7C7BE">
            <wp:simplePos x="0" y="0"/>
            <wp:positionH relativeFrom="margin">
              <wp:posOffset>375920</wp:posOffset>
            </wp:positionH>
            <wp:positionV relativeFrom="margin">
              <wp:posOffset>5441950</wp:posOffset>
            </wp:positionV>
            <wp:extent cx="5382895" cy="4109085"/>
            <wp:effectExtent l="0" t="0" r="8255" b="5715"/>
            <wp:wrapSquare wrapText="bothSides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2895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32A0A6" w14:textId="22B6B254" w:rsidR="00113825" w:rsidRDefault="00113825" w:rsidP="000921AE">
      <w:pPr>
        <w:jc w:val="both"/>
        <w:rPr>
          <w:rFonts w:ascii="Arial" w:hAnsi="Arial" w:cs="Arial"/>
          <w:lang w:val="mn-MN"/>
        </w:rPr>
      </w:pPr>
    </w:p>
    <w:p w14:paraId="686F17C1" w14:textId="3E5D39F2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5DE347DB" w14:textId="0E81473B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40711C04" w14:textId="1CAF8A90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6D56C89B" w14:textId="355AC5E4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76667EBC" w14:textId="5518FA5E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3A49BC98" w14:textId="39D4E1E5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36EADD64" w14:textId="6B3C1EF1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7C7BE6AD" w14:textId="384D870A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11425EC8" w14:textId="3A3AD175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7D82552F" w14:textId="0C0AEA8F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19D51471" w14:textId="1E7DF823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61A51C52" w14:textId="163C6C2E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270ED3E4" w14:textId="7EE387A0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79D6EEFF" w14:textId="459B9FCD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7E4E5C5A" w14:textId="1F39E394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0ADC7A6A" w14:textId="4750D939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03AA39B3" w14:textId="34744146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6AF8EB93" w14:textId="6A725BBD" w:rsidR="00E855BA" w:rsidRDefault="00E855BA" w:rsidP="000921AE">
      <w:pPr>
        <w:jc w:val="both"/>
        <w:rPr>
          <w:rFonts w:ascii="Arial" w:hAnsi="Arial" w:cs="Arial"/>
          <w:lang w:val="mn-MN"/>
        </w:rPr>
      </w:pPr>
    </w:p>
    <w:p w14:paraId="40364CE2" w14:textId="77777777" w:rsidR="00E855BA" w:rsidRPr="000921AE" w:rsidRDefault="00E855BA" w:rsidP="000921AE">
      <w:pPr>
        <w:jc w:val="both"/>
        <w:rPr>
          <w:rFonts w:ascii="Arial" w:hAnsi="Arial" w:cs="Arial"/>
          <w:lang w:val="mn-MN"/>
        </w:rPr>
      </w:pPr>
    </w:p>
    <w:p w14:paraId="150C33FB" w14:textId="5298ECCC" w:rsidR="00E855BA" w:rsidRDefault="00113825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lastRenderedPageBreak/>
        <w:t>ЭСЯ-ны Консулын ажилтан Төлөөлүүлэгчийн итгэмжлэлийг хянаад, алдаатай тохиолдолд тодорхой тайлбар, анхааруулгыг бичээд итгэмжлэлийг буцаа</w:t>
      </w:r>
      <w:r w:rsidR="0072086C">
        <w:rPr>
          <w:rFonts w:ascii="Arial" w:hAnsi="Arial" w:cs="Arial"/>
          <w:lang w:val="mn-MN"/>
        </w:rPr>
        <w:t>х болно.</w:t>
      </w:r>
      <w:r w:rsidRPr="000921AE">
        <w:rPr>
          <w:rFonts w:ascii="Arial" w:hAnsi="Arial" w:cs="Arial"/>
          <w:lang w:val="mn-MN"/>
        </w:rPr>
        <w:t xml:space="preserve"> Хэрэглэгчийн эрхээр </w:t>
      </w:r>
      <w:r w:rsidR="00A81D3F">
        <w:rPr>
          <w:rFonts w:ascii="Arial" w:hAnsi="Arial" w:cs="Arial"/>
          <w:lang w:val="mn-MN"/>
        </w:rPr>
        <w:t>харахад</w:t>
      </w:r>
      <w:r w:rsidRPr="000921AE">
        <w:rPr>
          <w:rFonts w:ascii="Arial" w:hAnsi="Arial" w:cs="Arial"/>
          <w:lang w:val="mn-MN"/>
        </w:rPr>
        <w:t xml:space="preserve"> доорх зурагт үзүүлсэн байдлаар “</w:t>
      </w:r>
      <w:r w:rsidRPr="0072086C">
        <w:rPr>
          <w:rFonts w:ascii="Arial" w:hAnsi="Arial" w:cs="Arial"/>
          <w:b/>
          <w:bCs/>
          <w:lang w:val="mn-MN"/>
        </w:rPr>
        <w:t>Буцаасан”</w:t>
      </w:r>
      <w:r w:rsidRPr="000921AE">
        <w:rPr>
          <w:rFonts w:ascii="Arial" w:hAnsi="Arial" w:cs="Arial"/>
          <w:lang w:val="mn-MN"/>
        </w:rPr>
        <w:t xml:space="preserve"> гэх төлөвт орсон байна.</w:t>
      </w:r>
      <w:r w:rsidR="009B41F2">
        <w:rPr>
          <w:rFonts w:ascii="Arial" w:hAnsi="Arial" w:cs="Arial"/>
          <w:lang w:val="en-US"/>
        </w:rPr>
        <w:t xml:space="preserve"> </w:t>
      </w:r>
      <w:r w:rsidR="009B41F2">
        <w:rPr>
          <w:rFonts w:ascii="Arial" w:hAnsi="Arial" w:cs="Arial"/>
          <w:lang w:val="mn-MN"/>
        </w:rPr>
        <w:t>Буцаасан болон зөвшөөрсөн тухай цахим шуудан таны бүртгэлтэй шуудангийн хаягаар ирнэ.</w:t>
      </w:r>
    </w:p>
    <w:p w14:paraId="3C88C115" w14:textId="77777777" w:rsidR="0072086C" w:rsidRPr="0072086C" w:rsidRDefault="0072086C" w:rsidP="0072086C">
      <w:pPr>
        <w:jc w:val="both"/>
        <w:rPr>
          <w:rFonts w:ascii="Arial" w:hAnsi="Arial" w:cs="Arial"/>
          <w:lang w:val="mn-MN"/>
        </w:rPr>
      </w:pPr>
    </w:p>
    <w:p w14:paraId="0A1F5F21" w14:textId="2D2A17BB" w:rsidR="00113825" w:rsidRPr="00E855BA" w:rsidRDefault="00113825" w:rsidP="00E855BA">
      <w:pPr>
        <w:jc w:val="both"/>
        <w:rPr>
          <w:rFonts w:ascii="Arial" w:hAnsi="Arial" w:cs="Arial"/>
          <w:lang w:val="mn-MN"/>
        </w:rPr>
      </w:pPr>
      <w:r w:rsidRPr="00E855BA">
        <w:rPr>
          <w:rFonts w:ascii="Arial" w:hAnsi="Arial" w:cs="Arial"/>
          <w:lang w:val="mn-MN"/>
        </w:rPr>
        <w:t xml:space="preserve"> </w:t>
      </w:r>
    </w:p>
    <w:p w14:paraId="0A2681CA" w14:textId="5F51E8A6" w:rsidR="00113825" w:rsidRPr="000921AE" w:rsidRDefault="00F131E7" w:rsidP="000921AE">
      <w:pPr>
        <w:pStyle w:val="ListParagraph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inline distT="0" distB="0" distL="0" distR="0" wp14:anchorId="6457030A" wp14:editId="09089A57">
            <wp:extent cx="5324475" cy="3076687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476" cy="309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4051" w14:textId="03B2CAC5" w:rsidR="00113825" w:rsidRDefault="00113825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7D1990B3" w14:textId="58D11884" w:rsidR="00E855BA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5E3E3B4E" w14:textId="77777777" w:rsidR="00E855BA" w:rsidRPr="000921AE" w:rsidRDefault="00E855BA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B05BDD6" w14:textId="77777777" w:rsidR="00113825" w:rsidRPr="000921AE" w:rsidRDefault="00113825" w:rsidP="000921AE">
      <w:pPr>
        <w:pStyle w:val="ListParagraph"/>
        <w:jc w:val="both"/>
        <w:rPr>
          <w:rFonts w:ascii="Arial" w:hAnsi="Arial" w:cs="Arial"/>
          <w:lang w:val="mn-MN"/>
        </w:rPr>
      </w:pPr>
    </w:p>
    <w:p w14:paraId="16B20BBC" w14:textId="7A6832FD" w:rsidR="00B47F65" w:rsidRPr="000921AE" w:rsidRDefault="00F131E7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72086C">
        <w:rPr>
          <w:rFonts w:ascii="Arial" w:hAnsi="Arial" w:cs="Arial"/>
          <w:b/>
          <w:bCs/>
          <w:lang w:val="mn-MN"/>
        </w:rPr>
        <w:t>“Буцаасан</w:t>
      </w:r>
      <w:r w:rsidRPr="000921AE">
        <w:rPr>
          <w:rFonts w:ascii="Arial" w:hAnsi="Arial" w:cs="Arial"/>
          <w:lang w:val="mn-MN"/>
        </w:rPr>
        <w:t>” гэх</w:t>
      </w:r>
      <w:r w:rsidR="00113825" w:rsidRPr="000921AE">
        <w:rPr>
          <w:rFonts w:ascii="Arial" w:hAnsi="Arial" w:cs="Arial"/>
          <w:lang w:val="mn-MN"/>
        </w:rPr>
        <w:t xml:space="preserve"> төлөвийг дарахад консулын ажилтнаас ирүүлсэн тайлбар, анхааруулга харагдах б</w:t>
      </w:r>
      <w:r w:rsidRPr="000921AE">
        <w:rPr>
          <w:rFonts w:ascii="Arial" w:hAnsi="Arial" w:cs="Arial"/>
          <w:lang w:val="mn-MN"/>
        </w:rPr>
        <w:t>өгөөд Төлөөлөгч холбогдох засвар, өөрчлөлтийг тусгаад “</w:t>
      </w:r>
      <w:r w:rsidRPr="0072086C">
        <w:rPr>
          <w:rFonts w:ascii="Arial" w:hAnsi="Arial" w:cs="Arial"/>
          <w:b/>
          <w:bCs/>
          <w:lang w:val="mn-MN"/>
        </w:rPr>
        <w:t>Хянуулах</w:t>
      </w:r>
      <w:r w:rsidRPr="000921AE">
        <w:rPr>
          <w:rFonts w:ascii="Arial" w:hAnsi="Arial" w:cs="Arial"/>
          <w:lang w:val="mn-MN"/>
        </w:rPr>
        <w:t xml:space="preserve">” товчийг дарж дахин </w:t>
      </w:r>
      <w:r w:rsidR="0072086C">
        <w:rPr>
          <w:rFonts w:ascii="Arial" w:hAnsi="Arial" w:cs="Arial"/>
          <w:lang w:val="mn-MN"/>
        </w:rPr>
        <w:t>сонгосон ДТГ рүү</w:t>
      </w:r>
      <w:r w:rsidRPr="000921AE">
        <w:rPr>
          <w:rFonts w:ascii="Arial" w:hAnsi="Arial" w:cs="Arial"/>
          <w:lang w:val="mn-MN"/>
        </w:rPr>
        <w:t xml:space="preserve"> илгээнэ.</w:t>
      </w:r>
    </w:p>
    <w:p w14:paraId="6C9A3496" w14:textId="77777777" w:rsidR="00113825" w:rsidRPr="000921AE" w:rsidRDefault="00113825" w:rsidP="000921AE">
      <w:pPr>
        <w:jc w:val="both"/>
        <w:rPr>
          <w:rFonts w:ascii="Arial" w:hAnsi="Arial" w:cs="Arial"/>
          <w:lang w:val="mn-MN"/>
        </w:rPr>
      </w:pPr>
    </w:p>
    <w:p w14:paraId="480BF691" w14:textId="2FC9AEF7" w:rsidR="00113825" w:rsidRPr="000921AE" w:rsidRDefault="00113825" w:rsidP="000921AE">
      <w:pPr>
        <w:jc w:val="both"/>
        <w:rPr>
          <w:rFonts w:ascii="Arial" w:hAnsi="Arial" w:cs="Arial"/>
          <w:lang w:val="mn-MN"/>
        </w:rPr>
      </w:pPr>
    </w:p>
    <w:p w14:paraId="6749FAD7" w14:textId="668E7FCC" w:rsidR="00113825" w:rsidRPr="000921AE" w:rsidRDefault="00F131E7" w:rsidP="000921AE">
      <w:pPr>
        <w:jc w:val="both"/>
        <w:rPr>
          <w:rFonts w:ascii="Arial" w:hAnsi="Arial" w:cs="Arial"/>
          <w:noProof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inline distT="0" distB="0" distL="0" distR="0" wp14:anchorId="7458082D" wp14:editId="253DF252">
            <wp:extent cx="5731016" cy="3356386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64" cy="336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9A62E" w14:textId="69F8E9DB" w:rsidR="00F131E7" w:rsidRPr="000921AE" w:rsidRDefault="00F131E7" w:rsidP="000921AE">
      <w:pPr>
        <w:jc w:val="both"/>
        <w:rPr>
          <w:rFonts w:ascii="Arial" w:hAnsi="Arial" w:cs="Arial"/>
          <w:lang w:val="mn-MN"/>
        </w:rPr>
      </w:pPr>
    </w:p>
    <w:p w14:paraId="0D306AC7" w14:textId="157CFD35" w:rsidR="00F131E7" w:rsidRPr="000921AE" w:rsidRDefault="00F131E7" w:rsidP="000921AE">
      <w:pPr>
        <w:jc w:val="both"/>
        <w:rPr>
          <w:rFonts w:ascii="Arial" w:hAnsi="Arial" w:cs="Arial"/>
          <w:lang w:val="mn-MN"/>
        </w:rPr>
      </w:pPr>
    </w:p>
    <w:p w14:paraId="770A9478" w14:textId="6BEEC4F7" w:rsidR="00F131E7" w:rsidRPr="000921AE" w:rsidRDefault="00F131E7" w:rsidP="000921AE">
      <w:pPr>
        <w:jc w:val="both"/>
        <w:rPr>
          <w:rFonts w:ascii="Arial" w:hAnsi="Arial" w:cs="Arial"/>
          <w:noProof/>
          <w:lang w:val="mn-MN"/>
        </w:rPr>
      </w:pPr>
    </w:p>
    <w:p w14:paraId="42071DDC" w14:textId="6C254D1B" w:rsidR="00F131E7" w:rsidRDefault="00F131E7" w:rsidP="000921AE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lang w:val="mn-MN"/>
        </w:rPr>
        <w:t>ЭСЯ-ны консулын ажилтнаас “</w:t>
      </w:r>
      <w:r w:rsidRPr="0072086C">
        <w:rPr>
          <w:rFonts w:ascii="Arial" w:hAnsi="Arial" w:cs="Arial"/>
          <w:b/>
          <w:bCs/>
          <w:lang w:val="mn-MN"/>
        </w:rPr>
        <w:t>Зөвшөөрсөн</w:t>
      </w:r>
      <w:r w:rsidRPr="000921AE">
        <w:rPr>
          <w:rFonts w:ascii="Arial" w:hAnsi="Arial" w:cs="Arial"/>
          <w:lang w:val="mn-MN"/>
        </w:rPr>
        <w:t xml:space="preserve">” төлөвтэй ирсэн Төлөөлүүлэгчийн итгэмжлэлд системээс </w:t>
      </w:r>
      <w:r w:rsidRPr="0072086C">
        <w:rPr>
          <w:rFonts w:ascii="Arial" w:hAnsi="Arial" w:cs="Arial"/>
          <w:b/>
          <w:bCs/>
          <w:lang w:val="mn-MN"/>
        </w:rPr>
        <w:t>дугаар</w:t>
      </w:r>
      <w:r w:rsidRPr="000921AE">
        <w:rPr>
          <w:rFonts w:ascii="Arial" w:hAnsi="Arial" w:cs="Arial"/>
          <w:lang w:val="mn-MN"/>
        </w:rPr>
        <w:t xml:space="preserve"> болон </w:t>
      </w:r>
      <w:r w:rsidRPr="0072086C">
        <w:rPr>
          <w:rFonts w:ascii="Arial" w:hAnsi="Arial" w:cs="Arial"/>
          <w:b/>
          <w:bCs/>
          <w:lang w:val="mn-MN"/>
        </w:rPr>
        <w:t>QR код</w:t>
      </w:r>
      <w:r w:rsidRPr="000921AE">
        <w:rPr>
          <w:rFonts w:ascii="Arial" w:hAnsi="Arial" w:cs="Arial"/>
          <w:lang w:val="mn-MN"/>
        </w:rPr>
        <w:t xml:space="preserve"> олгогдоно. </w:t>
      </w:r>
    </w:p>
    <w:p w14:paraId="6E0BF6C6" w14:textId="23417278" w:rsidR="00E855BA" w:rsidRDefault="00E855BA" w:rsidP="00E855BA">
      <w:pPr>
        <w:jc w:val="both"/>
        <w:rPr>
          <w:rFonts w:ascii="Arial" w:hAnsi="Arial" w:cs="Arial"/>
          <w:lang w:val="mn-MN"/>
        </w:rPr>
      </w:pPr>
    </w:p>
    <w:p w14:paraId="20D12F53" w14:textId="141152CE" w:rsidR="00E855BA" w:rsidRDefault="00E855BA" w:rsidP="0072086C">
      <w:pPr>
        <w:ind w:left="360"/>
        <w:jc w:val="both"/>
        <w:rPr>
          <w:rFonts w:ascii="Arial" w:hAnsi="Arial" w:cs="Arial"/>
          <w:lang w:val="mn-MN"/>
        </w:rPr>
      </w:pPr>
    </w:p>
    <w:p w14:paraId="77A25F88" w14:textId="6A233113" w:rsidR="00E855BA" w:rsidRDefault="00E855BA" w:rsidP="00E855BA">
      <w:pPr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noProof/>
          <w:lang w:val="mn-MN"/>
        </w:rPr>
        <w:drawing>
          <wp:inline distT="0" distB="0" distL="0" distR="0" wp14:anchorId="631E9B2A" wp14:editId="787ADA92">
            <wp:extent cx="4593515" cy="5502910"/>
            <wp:effectExtent l="0" t="0" r="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005" cy="5568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9E110" w14:textId="683BE1C0" w:rsidR="00E855BA" w:rsidRDefault="00E855BA" w:rsidP="00E855BA">
      <w:pPr>
        <w:jc w:val="both"/>
        <w:rPr>
          <w:rFonts w:ascii="Arial" w:hAnsi="Arial" w:cs="Arial"/>
          <w:lang w:val="mn-MN"/>
        </w:rPr>
      </w:pPr>
    </w:p>
    <w:p w14:paraId="5C5072C4" w14:textId="154FB840" w:rsidR="00E855BA" w:rsidRDefault="00E855BA" w:rsidP="00E855BA">
      <w:pPr>
        <w:jc w:val="both"/>
        <w:rPr>
          <w:rFonts w:ascii="Arial" w:hAnsi="Arial" w:cs="Arial"/>
          <w:lang w:val="mn-MN"/>
        </w:rPr>
      </w:pPr>
    </w:p>
    <w:p w14:paraId="432BABA7" w14:textId="7D64F7C9" w:rsidR="00F131E7" w:rsidRPr="000921AE" w:rsidRDefault="00F131E7" w:rsidP="000921AE">
      <w:pPr>
        <w:jc w:val="both"/>
        <w:rPr>
          <w:rFonts w:ascii="Arial" w:hAnsi="Arial" w:cs="Arial"/>
          <w:lang w:val="mn-MN"/>
        </w:rPr>
      </w:pPr>
    </w:p>
    <w:p w14:paraId="10516FAE" w14:textId="30BFA548" w:rsidR="00E855BA" w:rsidRPr="0072086C" w:rsidRDefault="0072086C" w:rsidP="00BD701D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b/>
          <w:bCs/>
          <w:color w:val="000000"/>
          <w:lang w:val="mn-MN"/>
        </w:rPr>
      </w:pPr>
      <w:r w:rsidRPr="0072086C">
        <w:rPr>
          <w:rFonts w:ascii="Arial" w:hAnsi="Arial" w:cs="Arial"/>
          <w:lang w:val="mn-MN"/>
        </w:rPr>
        <w:t xml:space="preserve"> </w:t>
      </w:r>
      <w:r w:rsidR="00F131E7" w:rsidRPr="0072086C">
        <w:rPr>
          <w:rFonts w:ascii="Arial" w:hAnsi="Arial" w:cs="Arial"/>
          <w:lang w:val="mn-MN"/>
        </w:rPr>
        <w:t xml:space="preserve">Дугаар болон QR код олгогдсон итгэмжлэлийг Төлөөлүүлэгч </w:t>
      </w:r>
      <w:r w:rsidR="0011131C" w:rsidRPr="0072086C">
        <w:rPr>
          <w:rFonts w:ascii="Arial" w:hAnsi="Arial" w:cs="Arial"/>
          <w:lang w:val="mn-MN"/>
        </w:rPr>
        <w:t xml:space="preserve">хэвлэн гаргаж, өөрийн баталгаат гарын үсгээ зурж, </w:t>
      </w:r>
      <w:r w:rsidR="000921AE" w:rsidRPr="0072086C">
        <w:rPr>
          <w:rFonts w:ascii="Arial" w:hAnsi="Arial" w:cs="Arial"/>
          <w:lang w:val="mn-MN"/>
        </w:rPr>
        <w:t xml:space="preserve">дор дурдсан </w:t>
      </w:r>
      <w:r w:rsidR="0011131C" w:rsidRPr="0072086C">
        <w:rPr>
          <w:rFonts w:ascii="Arial" w:hAnsi="Arial" w:cs="Arial"/>
          <w:lang w:val="mn-MN"/>
        </w:rPr>
        <w:t xml:space="preserve">хавсралтуудын хамт </w:t>
      </w:r>
      <w:r w:rsidRPr="0072086C">
        <w:rPr>
          <w:rFonts w:ascii="Arial" w:hAnsi="Arial" w:cs="Arial"/>
          <w:lang w:val="mn-MN"/>
        </w:rPr>
        <w:t xml:space="preserve">өөрийн биеэр авчирах эсхүл </w:t>
      </w:r>
      <w:r w:rsidR="0011131C" w:rsidRPr="0072086C">
        <w:rPr>
          <w:rFonts w:ascii="Arial" w:hAnsi="Arial" w:cs="Arial"/>
          <w:lang w:val="mn-MN"/>
        </w:rPr>
        <w:t xml:space="preserve">ЭСЯ-ны хаягаар шуудангаар илгээнэ. </w:t>
      </w:r>
    </w:p>
    <w:p w14:paraId="43348064" w14:textId="502E4FDF" w:rsidR="0072086C" w:rsidRDefault="0072086C" w:rsidP="0072086C">
      <w:pPr>
        <w:pStyle w:val="ListParagraph"/>
        <w:jc w:val="both"/>
        <w:rPr>
          <w:rFonts w:ascii="Arial" w:hAnsi="Arial" w:cs="Arial"/>
          <w:lang w:val="mn-MN"/>
        </w:rPr>
      </w:pPr>
    </w:p>
    <w:p w14:paraId="1BBB0C29" w14:textId="77777777" w:rsidR="0072086C" w:rsidRPr="0072086C" w:rsidRDefault="0072086C" w:rsidP="0072086C">
      <w:pPr>
        <w:pStyle w:val="ListParagraph"/>
        <w:jc w:val="both"/>
        <w:rPr>
          <w:rStyle w:val="Strong"/>
          <w:rFonts w:ascii="Arial" w:hAnsi="Arial" w:cs="Arial"/>
          <w:color w:val="000000"/>
          <w:lang w:val="mn-MN"/>
        </w:rPr>
      </w:pPr>
    </w:p>
    <w:p w14:paraId="2AD260C4" w14:textId="1036BD07" w:rsidR="0011131C" w:rsidRPr="000921AE" w:rsidRDefault="0011131C" w:rsidP="00E855BA">
      <w:pPr>
        <w:ind w:firstLine="360"/>
        <w:jc w:val="both"/>
        <w:rPr>
          <w:rFonts w:ascii="Arial" w:hAnsi="Arial" w:cs="Arial"/>
          <w:lang w:val="mn-MN"/>
        </w:rPr>
      </w:pPr>
      <w:r w:rsidRPr="000921AE">
        <w:rPr>
          <w:rFonts w:ascii="Arial" w:hAnsi="Arial" w:cs="Arial"/>
          <w:b/>
          <w:bCs/>
          <w:lang w:val="mn-MN"/>
        </w:rPr>
        <w:t>Анхаарах</w:t>
      </w:r>
      <w:r w:rsidR="002074FE">
        <w:rPr>
          <w:rFonts w:ascii="Arial" w:hAnsi="Arial" w:cs="Arial"/>
          <w:b/>
          <w:bCs/>
          <w:lang w:val="mn-MN"/>
        </w:rPr>
        <w:t xml:space="preserve"> зүйлс</w:t>
      </w:r>
      <w:r w:rsidRPr="000921AE">
        <w:rPr>
          <w:rFonts w:ascii="Arial" w:hAnsi="Arial" w:cs="Arial"/>
          <w:b/>
          <w:bCs/>
          <w:lang w:val="mn-MN"/>
        </w:rPr>
        <w:t>:</w:t>
      </w:r>
      <w:r w:rsidRPr="000921AE">
        <w:rPr>
          <w:rFonts w:ascii="Arial" w:hAnsi="Arial" w:cs="Arial"/>
          <w:lang w:val="mn-MN"/>
        </w:rPr>
        <w:t xml:space="preserve"> Хэрэглэгчийн эрхээ</w:t>
      </w:r>
      <w:r w:rsidR="003B1DDE" w:rsidRPr="000921AE">
        <w:rPr>
          <w:rFonts w:ascii="Arial" w:hAnsi="Arial" w:cs="Arial"/>
          <w:lang w:val="mn-MN"/>
        </w:rPr>
        <w:t>р</w:t>
      </w:r>
      <w:r w:rsidRPr="000921AE">
        <w:rPr>
          <w:rFonts w:ascii="Arial" w:hAnsi="Arial" w:cs="Arial"/>
          <w:lang w:val="mn-MN"/>
        </w:rPr>
        <w:t xml:space="preserve"> нэвтрэн ороход Ерөнхий итгэмжлэлээс гадна Үл хөдлөх хөрөнгөтэй холбоотой, Шүүхэд төлөөлөх, Газар эзэмших болон бусад үйлдэл хийх итгэмжлэлийг төлөвүүд байх бөгөөд Төлөөлүүлэгч өөрийн зорилгод нийцсэн үйлдлээ сонгох </w:t>
      </w:r>
      <w:r w:rsidR="0072086C">
        <w:rPr>
          <w:rFonts w:ascii="Arial" w:hAnsi="Arial" w:cs="Arial"/>
          <w:lang w:val="mn-MN"/>
        </w:rPr>
        <w:t xml:space="preserve">эрхтэй. </w:t>
      </w:r>
    </w:p>
    <w:p w14:paraId="22DBA1CC" w14:textId="77777777" w:rsidR="002074FE" w:rsidRDefault="002074FE" w:rsidP="002074FE">
      <w:pPr>
        <w:ind w:firstLine="720"/>
        <w:jc w:val="both"/>
        <w:rPr>
          <w:rFonts w:ascii="Arial" w:hAnsi="Arial" w:cs="Arial"/>
          <w:lang w:val="mn-MN"/>
        </w:rPr>
      </w:pPr>
    </w:p>
    <w:p w14:paraId="00AF4EB4" w14:textId="1EFE7502" w:rsidR="002074FE" w:rsidRPr="006A591F" w:rsidRDefault="002074FE" w:rsidP="002074FE">
      <w:pPr>
        <w:ind w:firstLine="720"/>
        <w:jc w:val="both"/>
        <w:rPr>
          <w:rFonts w:ascii="Arial" w:hAnsi="Arial" w:cs="Arial"/>
          <w:lang w:val="mn-MN"/>
        </w:rPr>
      </w:pPr>
      <w:r w:rsidRPr="006A591F">
        <w:rPr>
          <w:rFonts w:ascii="Arial" w:hAnsi="Arial" w:cs="Arial"/>
          <w:lang w:val="mn-MN"/>
        </w:rPr>
        <w:t xml:space="preserve">Цахим хэлбэрээр ирүүлж буй мэдээллийг үнэн зөв, бүрэн гүйцэд бөглөх шаардлагатай бөгөөд аль нэг үйлдлийг алгасаж болохгүйг анхаарна уу. </w:t>
      </w:r>
    </w:p>
    <w:p w14:paraId="22BC4205" w14:textId="2B3D6C05" w:rsidR="0011131C" w:rsidRPr="000921AE" w:rsidRDefault="0011131C" w:rsidP="000921AE">
      <w:pPr>
        <w:jc w:val="both"/>
        <w:rPr>
          <w:rFonts w:ascii="Arial" w:hAnsi="Arial" w:cs="Arial"/>
          <w:lang w:val="mn-MN"/>
        </w:rPr>
      </w:pPr>
    </w:p>
    <w:sectPr w:rsidR="0011131C" w:rsidRPr="000921AE" w:rsidSect="00FF3DC0">
      <w:pgSz w:w="11906" w:h="16838"/>
      <w:pgMar w:top="950" w:right="1440" w:bottom="85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F6A8A"/>
    <w:multiLevelType w:val="hybridMultilevel"/>
    <w:tmpl w:val="3A6A6C0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116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63"/>
    <w:rsid w:val="00022CC7"/>
    <w:rsid w:val="00043015"/>
    <w:rsid w:val="0005744C"/>
    <w:rsid w:val="000921AE"/>
    <w:rsid w:val="000F2AA5"/>
    <w:rsid w:val="0011131C"/>
    <w:rsid w:val="00113825"/>
    <w:rsid w:val="00136407"/>
    <w:rsid w:val="002074FE"/>
    <w:rsid w:val="00223C55"/>
    <w:rsid w:val="00274746"/>
    <w:rsid w:val="003273AB"/>
    <w:rsid w:val="003B1DDE"/>
    <w:rsid w:val="003D0B83"/>
    <w:rsid w:val="005443FF"/>
    <w:rsid w:val="005934E4"/>
    <w:rsid w:val="005A42EC"/>
    <w:rsid w:val="005A4411"/>
    <w:rsid w:val="005A7D66"/>
    <w:rsid w:val="005C1E68"/>
    <w:rsid w:val="00656685"/>
    <w:rsid w:val="0072086C"/>
    <w:rsid w:val="00724863"/>
    <w:rsid w:val="007A06EE"/>
    <w:rsid w:val="007B4D66"/>
    <w:rsid w:val="00945FBF"/>
    <w:rsid w:val="00985A94"/>
    <w:rsid w:val="0099559C"/>
    <w:rsid w:val="009B41F2"/>
    <w:rsid w:val="009B49FB"/>
    <w:rsid w:val="00A81D3F"/>
    <w:rsid w:val="00AA6E86"/>
    <w:rsid w:val="00AB2413"/>
    <w:rsid w:val="00AF20A9"/>
    <w:rsid w:val="00B4641A"/>
    <w:rsid w:val="00B47F65"/>
    <w:rsid w:val="00CF7489"/>
    <w:rsid w:val="00D20E92"/>
    <w:rsid w:val="00E855BA"/>
    <w:rsid w:val="00F131E7"/>
    <w:rsid w:val="00FF3DC0"/>
    <w:rsid w:val="00FF5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8335A6"/>
  <w15:chartTrackingRefBased/>
  <w15:docId w15:val="{F5EFCF9F-5BF1-9B42-B760-DFEC8A8B9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2486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1131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1131C"/>
    <w:rPr>
      <w:b/>
      <w:bCs/>
    </w:rPr>
  </w:style>
  <w:style w:type="character" w:customStyle="1" w:styleId="apple-converted-space">
    <w:name w:val="apple-converted-space"/>
    <w:basedOn w:val="DefaultParagraphFont"/>
    <w:rsid w:val="0011131C"/>
  </w:style>
  <w:style w:type="character" w:styleId="Hyperlink">
    <w:name w:val="Hyperlink"/>
    <w:basedOn w:val="DefaultParagraphFont"/>
    <w:uiPriority w:val="99"/>
    <w:semiHidden/>
    <w:unhideWhenUsed/>
    <w:rsid w:val="0011131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5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589</Words>
  <Characters>3362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Gan-Erdene Shagdarsuren</dc:creator>
  <cp:keywords/>
  <dc:description/>
  <cp:lastModifiedBy>Mon Emb</cp:lastModifiedBy>
  <cp:revision>2</cp:revision>
  <dcterms:created xsi:type="dcterms:W3CDTF">2022-12-06T21:20:00Z</dcterms:created>
  <dcterms:modified xsi:type="dcterms:W3CDTF">2022-12-06T21:20:00Z</dcterms:modified>
</cp:coreProperties>
</file>